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 10p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649"/>
    <w:multiLevelType w:val="multilevel"/>
    <w:tmpl w:val="BB70419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A6048"/>
    <w:multiLevelType w:val="multilevel"/>
    <w:tmpl w:val="1DF0C43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4C34BA3"/>
    <w:multiLevelType w:val="hybridMultilevel"/>
    <w:tmpl w:val="F0C6A54E"/>
    <w:lvl w:ilvl="0" w:tplc="CA9443E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9030C"/>
    <w:multiLevelType w:val="multilevel"/>
    <w:tmpl w:val="2B6E6BB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0CBF27E8"/>
    <w:multiLevelType w:val="multilevel"/>
    <w:tmpl w:val="3BCC809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EE93A1D"/>
    <w:multiLevelType w:val="multilevel"/>
    <w:tmpl w:val="1DF0C43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11A47DE6"/>
    <w:multiLevelType w:val="multilevel"/>
    <w:tmpl w:val="3C9216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1D8392B"/>
    <w:multiLevelType w:val="multilevel"/>
    <w:tmpl w:val="152A6BF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12DE0C82"/>
    <w:multiLevelType w:val="multilevel"/>
    <w:tmpl w:val="F9467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3C08FA"/>
    <w:multiLevelType w:val="multilevel"/>
    <w:tmpl w:val="A9104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02520D"/>
    <w:multiLevelType w:val="multilevel"/>
    <w:tmpl w:val="1F7C42EA"/>
    <w:lvl w:ilvl="0">
      <w:start w:val="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CC1B21"/>
    <w:multiLevelType w:val="multilevel"/>
    <w:tmpl w:val="4BB24F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8EA43DB"/>
    <w:multiLevelType w:val="multilevel"/>
    <w:tmpl w:val="E36E7DE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299F76BB"/>
    <w:multiLevelType w:val="multilevel"/>
    <w:tmpl w:val="4AE2231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2D2221E9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386A0ACC"/>
    <w:multiLevelType w:val="hybridMultilevel"/>
    <w:tmpl w:val="AB160698"/>
    <w:lvl w:ilvl="0" w:tplc="0AD2580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1337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46795BFC"/>
    <w:multiLevelType w:val="multilevel"/>
    <w:tmpl w:val="199603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 w15:restartNumberingAfterBreak="0">
    <w:nsid w:val="48971169"/>
    <w:multiLevelType w:val="multilevel"/>
    <w:tmpl w:val="65561CA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 w15:restartNumberingAfterBreak="0">
    <w:nsid w:val="4951708C"/>
    <w:multiLevelType w:val="multilevel"/>
    <w:tmpl w:val="E272D2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D0562C"/>
    <w:multiLevelType w:val="multilevel"/>
    <w:tmpl w:val="621092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B482B81"/>
    <w:multiLevelType w:val="multilevel"/>
    <w:tmpl w:val="81CE20A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 w15:restartNumberingAfterBreak="0">
    <w:nsid w:val="5E203851"/>
    <w:multiLevelType w:val="multilevel"/>
    <w:tmpl w:val="1E027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2840B4"/>
    <w:multiLevelType w:val="multilevel"/>
    <w:tmpl w:val="EDB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07F3B22"/>
    <w:multiLevelType w:val="hybridMultilevel"/>
    <w:tmpl w:val="B5E0CD72"/>
    <w:lvl w:ilvl="0" w:tplc="128CCFB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62487"/>
    <w:multiLevelType w:val="hybridMultilevel"/>
    <w:tmpl w:val="1D8C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65014"/>
    <w:multiLevelType w:val="multilevel"/>
    <w:tmpl w:val="3990CB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3562E5D"/>
    <w:multiLevelType w:val="multilevel"/>
    <w:tmpl w:val="CAD833F6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65A83958"/>
    <w:multiLevelType w:val="multilevel"/>
    <w:tmpl w:val="6B18E5D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B1A2161"/>
    <w:multiLevelType w:val="multilevel"/>
    <w:tmpl w:val="85742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17E521D"/>
    <w:multiLevelType w:val="multilevel"/>
    <w:tmpl w:val="E092D24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7307259B"/>
    <w:multiLevelType w:val="hybridMultilevel"/>
    <w:tmpl w:val="D3561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B25D0C"/>
    <w:multiLevelType w:val="multilevel"/>
    <w:tmpl w:val="AD5671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7EC93317"/>
    <w:multiLevelType w:val="multilevel"/>
    <w:tmpl w:val="1084E0A6"/>
    <w:lvl w:ilvl="0">
      <w:start w:val="4"/>
      <w:numFmt w:val="decimal"/>
      <w:lvlText w:val="%1"/>
      <w:lvlJc w:val="left"/>
      <w:pPr>
        <w:tabs>
          <w:tab w:val="num" w:pos="1272"/>
        </w:tabs>
        <w:ind w:left="127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12"/>
        </w:tabs>
        <w:ind w:left="2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32"/>
        </w:tabs>
        <w:ind w:left="34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12"/>
        </w:tabs>
        <w:ind w:left="4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32"/>
        </w:tabs>
        <w:ind w:left="523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12"/>
        </w:tabs>
        <w:ind w:left="6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2"/>
        </w:tabs>
        <w:ind w:left="7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12"/>
        </w:tabs>
        <w:ind w:left="8112" w:hanging="1800"/>
      </w:pPr>
      <w:rPr>
        <w:rFonts w:hint="default"/>
      </w:rPr>
    </w:lvl>
  </w:abstractNum>
  <w:num w:numId="1">
    <w:abstractNumId w:val="28"/>
  </w:num>
  <w:num w:numId="2">
    <w:abstractNumId w:val="32"/>
  </w:num>
  <w:num w:numId="3">
    <w:abstractNumId w:val="30"/>
  </w:num>
  <w:num w:numId="4">
    <w:abstractNumId w:val="17"/>
  </w:num>
  <w:num w:numId="5">
    <w:abstractNumId w:val="33"/>
  </w:num>
  <w:num w:numId="6">
    <w:abstractNumId w:val="20"/>
  </w:num>
  <w:num w:numId="7">
    <w:abstractNumId w:val="3"/>
  </w:num>
  <w:num w:numId="8">
    <w:abstractNumId w:val="4"/>
  </w:num>
  <w:num w:numId="9">
    <w:abstractNumId w:val="13"/>
  </w:num>
  <w:num w:numId="10">
    <w:abstractNumId w:val="18"/>
  </w:num>
  <w:num w:numId="11">
    <w:abstractNumId w:val="27"/>
  </w:num>
  <w:num w:numId="12">
    <w:abstractNumId w:val="7"/>
  </w:num>
  <w:num w:numId="13">
    <w:abstractNumId w:val="6"/>
  </w:num>
  <w:num w:numId="14">
    <w:abstractNumId w:val="21"/>
  </w:num>
  <w:num w:numId="15">
    <w:abstractNumId w:val="12"/>
  </w:num>
  <w:num w:numId="16">
    <w:abstractNumId w:val="11"/>
  </w:num>
  <w:num w:numId="17">
    <w:abstractNumId w:val="5"/>
  </w:num>
  <w:num w:numId="18">
    <w:abstractNumId w:val="1"/>
  </w:num>
  <w:num w:numId="19">
    <w:abstractNumId w:val="10"/>
  </w:num>
  <w:num w:numId="20">
    <w:abstractNumId w:val="26"/>
  </w:num>
  <w:num w:numId="21">
    <w:abstractNumId w:val="15"/>
  </w:num>
  <w:num w:numId="22">
    <w:abstractNumId w:val="31"/>
  </w:num>
  <w:num w:numId="23">
    <w:abstractNumId w:val="24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9"/>
  </w:num>
  <w:num w:numId="27">
    <w:abstractNumId w:val="9"/>
  </w:num>
  <w:num w:numId="28">
    <w:abstractNumId w:val="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6"/>
  </w:num>
  <w:num w:numId="32">
    <w:abstractNumId w:val="2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2"/>
  </w:num>
  <w:num w:numId="36">
    <w:abstractNumId w:val="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950"/>
  <w:doNotHyphenateCaps/>
  <w:drawingGridHorizontalSpacing w:val="14"/>
  <w:drawingGridVerticalSpacing w:val="14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9D"/>
    <w:rsid w:val="00035E36"/>
    <w:rsid w:val="0003646B"/>
    <w:rsid w:val="00077140"/>
    <w:rsid w:val="00085A41"/>
    <w:rsid w:val="00097D9E"/>
    <w:rsid w:val="000A4168"/>
    <w:rsid w:val="000B471C"/>
    <w:rsid w:val="00120BBC"/>
    <w:rsid w:val="0018643E"/>
    <w:rsid w:val="00193815"/>
    <w:rsid w:val="001A3CF9"/>
    <w:rsid w:val="001F4148"/>
    <w:rsid w:val="00233D30"/>
    <w:rsid w:val="00243BAF"/>
    <w:rsid w:val="00277202"/>
    <w:rsid w:val="0028223D"/>
    <w:rsid w:val="002942CC"/>
    <w:rsid w:val="00294DA4"/>
    <w:rsid w:val="002B693B"/>
    <w:rsid w:val="002D337D"/>
    <w:rsid w:val="00311815"/>
    <w:rsid w:val="00337D2C"/>
    <w:rsid w:val="0034022C"/>
    <w:rsid w:val="0034263C"/>
    <w:rsid w:val="003559BB"/>
    <w:rsid w:val="00373D76"/>
    <w:rsid w:val="0037648D"/>
    <w:rsid w:val="003A1688"/>
    <w:rsid w:val="003E794A"/>
    <w:rsid w:val="00403EAE"/>
    <w:rsid w:val="004215CD"/>
    <w:rsid w:val="00440076"/>
    <w:rsid w:val="00466832"/>
    <w:rsid w:val="004675D3"/>
    <w:rsid w:val="00480FBD"/>
    <w:rsid w:val="004817C8"/>
    <w:rsid w:val="0048579F"/>
    <w:rsid w:val="004A6930"/>
    <w:rsid w:val="004C3EB9"/>
    <w:rsid w:val="004D76F1"/>
    <w:rsid w:val="004F4E20"/>
    <w:rsid w:val="00502D53"/>
    <w:rsid w:val="005303ED"/>
    <w:rsid w:val="00561687"/>
    <w:rsid w:val="00597BAB"/>
    <w:rsid w:val="005B1D39"/>
    <w:rsid w:val="005B4625"/>
    <w:rsid w:val="005D37B1"/>
    <w:rsid w:val="005E0C17"/>
    <w:rsid w:val="005F7A43"/>
    <w:rsid w:val="006033EC"/>
    <w:rsid w:val="00630853"/>
    <w:rsid w:val="006D0772"/>
    <w:rsid w:val="00737B81"/>
    <w:rsid w:val="0075300B"/>
    <w:rsid w:val="00772152"/>
    <w:rsid w:val="0077579B"/>
    <w:rsid w:val="007A2476"/>
    <w:rsid w:val="007A274E"/>
    <w:rsid w:val="007A4049"/>
    <w:rsid w:val="00823ECA"/>
    <w:rsid w:val="0083542F"/>
    <w:rsid w:val="00864DB7"/>
    <w:rsid w:val="008A4B9D"/>
    <w:rsid w:val="008B6D86"/>
    <w:rsid w:val="00906DDB"/>
    <w:rsid w:val="00966A9A"/>
    <w:rsid w:val="009862EF"/>
    <w:rsid w:val="009B6ADC"/>
    <w:rsid w:val="009B7BA0"/>
    <w:rsid w:val="009C4104"/>
    <w:rsid w:val="009C4B91"/>
    <w:rsid w:val="009E5BEF"/>
    <w:rsid w:val="00A032EA"/>
    <w:rsid w:val="00A05000"/>
    <w:rsid w:val="00A37BCC"/>
    <w:rsid w:val="00A45699"/>
    <w:rsid w:val="00A6612E"/>
    <w:rsid w:val="00A9692B"/>
    <w:rsid w:val="00AE75F5"/>
    <w:rsid w:val="00B41203"/>
    <w:rsid w:val="00B4482D"/>
    <w:rsid w:val="00B7265E"/>
    <w:rsid w:val="00B73CBD"/>
    <w:rsid w:val="00B924E3"/>
    <w:rsid w:val="00BA0B41"/>
    <w:rsid w:val="00BD3587"/>
    <w:rsid w:val="00BF0C5C"/>
    <w:rsid w:val="00BF390C"/>
    <w:rsid w:val="00CB2E86"/>
    <w:rsid w:val="00D04832"/>
    <w:rsid w:val="00D62ACD"/>
    <w:rsid w:val="00D84C95"/>
    <w:rsid w:val="00DA5948"/>
    <w:rsid w:val="00DB691A"/>
    <w:rsid w:val="00DD3E6A"/>
    <w:rsid w:val="00DF33B4"/>
    <w:rsid w:val="00E04892"/>
    <w:rsid w:val="00E233DE"/>
    <w:rsid w:val="00E91A31"/>
    <w:rsid w:val="00EC2342"/>
    <w:rsid w:val="00ED2FE8"/>
    <w:rsid w:val="00EE32AD"/>
    <w:rsid w:val="00EF43E6"/>
    <w:rsid w:val="00EF6836"/>
    <w:rsid w:val="00EF6EEC"/>
    <w:rsid w:val="00F121A0"/>
    <w:rsid w:val="00F175B2"/>
    <w:rsid w:val="00F44654"/>
    <w:rsid w:val="00F553C9"/>
    <w:rsid w:val="00F574F2"/>
    <w:rsid w:val="00F70D7B"/>
    <w:rsid w:val="00F97E78"/>
    <w:rsid w:val="00FA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293E736B"/>
  <w15:chartTrackingRefBased/>
  <w15:docId w15:val="{B892CD8F-95A8-46A1-AB5B-183F7A53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footer" w:uiPriority="99"/>
    <w:lsdException w:name="caption" w:uiPriority="35" w:qFormat="1"/>
    <w:lsdException w:name="table of figures" w:uiPriority="99"/>
    <w:lsdException w:name="annotation reference" w:uiPriority="99"/>
    <w:lsdException w:name="Title" w:uiPriority="10" w:qFormat="1"/>
    <w:lsdException w:name="Default Paragraph Font" w:uiPriority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B6D86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D86"/>
    <w:pPr>
      <w:keepNext/>
      <w:keepLines/>
      <w:numPr>
        <w:numId w:val="37"/>
      </w:numPr>
      <w:spacing w:after="240"/>
      <w:ind w:left="720" w:hanging="720"/>
      <w:outlineLvl w:val="0"/>
    </w:pPr>
    <w:rPr>
      <w:rFonts w:eastAsiaTheme="majorEastAsia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D86"/>
    <w:pPr>
      <w:keepNext/>
      <w:keepLines/>
      <w:numPr>
        <w:ilvl w:val="1"/>
        <w:numId w:val="37"/>
      </w:numPr>
      <w:spacing w:after="240"/>
      <w:ind w:left="1440" w:hanging="720"/>
      <w:jc w:val="both"/>
      <w:outlineLvl w:val="1"/>
    </w:pPr>
    <w:rPr>
      <w:rFonts w:eastAsiaTheme="majorEastAsia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6D86"/>
    <w:pPr>
      <w:keepNext/>
      <w:keepLines/>
      <w:numPr>
        <w:ilvl w:val="2"/>
        <w:numId w:val="37"/>
      </w:numPr>
      <w:spacing w:after="240"/>
      <w:ind w:left="2160"/>
      <w:jc w:val="both"/>
      <w:outlineLvl w:val="2"/>
    </w:pPr>
    <w:rPr>
      <w:rFonts w:eastAsiaTheme="majorEastAsia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6D86"/>
    <w:pPr>
      <w:keepNext/>
      <w:keepLines/>
      <w:numPr>
        <w:ilvl w:val="3"/>
        <w:numId w:val="37"/>
      </w:numPr>
      <w:spacing w:after="240"/>
      <w:ind w:left="2880" w:hanging="720"/>
      <w:jc w:val="both"/>
      <w:outlineLvl w:val="3"/>
    </w:pPr>
    <w:rPr>
      <w:rFonts w:eastAsiaTheme="majorEastAsia" w:cs="Times New Roman"/>
      <w:iCs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8B6D86"/>
    <w:pPr>
      <w:keepNext/>
      <w:keepLines/>
      <w:numPr>
        <w:ilvl w:val="4"/>
        <w:numId w:val="3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8B6D86"/>
    <w:pPr>
      <w:keepNext/>
      <w:keepLines/>
      <w:numPr>
        <w:ilvl w:val="5"/>
        <w:numId w:val="3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8B6D86"/>
    <w:pPr>
      <w:keepNext/>
      <w:keepLines/>
      <w:numPr>
        <w:ilvl w:val="6"/>
        <w:numId w:val="3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8B6D86"/>
    <w:pPr>
      <w:keepNext/>
      <w:keepLines/>
      <w:numPr>
        <w:ilvl w:val="7"/>
        <w:numId w:val="3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8B6D86"/>
    <w:pPr>
      <w:keepNext/>
      <w:keepLines/>
      <w:numPr>
        <w:ilvl w:val="8"/>
        <w:numId w:val="3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8B6D8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B6D86"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sid w:val="0063085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B6D86"/>
    <w:rPr>
      <w:sz w:val="16"/>
      <w:szCs w:val="20"/>
    </w:rPr>
  </w:style>
  <w:style w:type="character" w:styleId="FootnoteReference">
    <w:name w:val="footnote reference"/>
    <w:basedOn w:val="DefaultParagraphFont"/>
    <w:semiHidden/>
    <w:unhideWhenUsed/>
    <w:rsid w:val="008B6D86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8B6D86"/>
    <w:pPr>
      <w:tabs>
        <w:tab w:val="left" w:pos="440"/>
        <w:tab w:val="right" w:leader="dot" w:pos="899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B6D86"/>
    <w:pPr>
      <w:tabs>
        <w:tab w:val="left" w:pos="810"/>
        <w:tab w:val="right" w:leader="dot" w:pos="8990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B6D86"/>
    <w:pPr>
      <w:tabs>
        <w:tab w:val="left" w:pos="1170"/>
        <w:tab w:val="right" w:leader="dot" w:pos="899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B6D86"/>
    <w:pPr>
      <w:tabs>
        <w:tab w:val="left" w:pos="1530"/>
        <w:tab w:val="right" w:leader="dot" w:pos="8990"/>
      </w:tabs>
      <w:spacing w:after="100"/>
      <w:ind w:left="66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aliases w:val="Caption (Figure and Table Titles)"/>
    <w:basedOn w:val="BodyText"/>
    <w:next w:val="Normal"/>
    <w:uiPriority w:val="35"/>
    <w:unhideWhenUsed/>
    <w:qFormat/>
    <w:rsid w:val="008B6D86"/>
    <w:pPr>
      <w:spacing w:after="0"/>
      <w:ind w:left="1872"/>
    </w:pPr>
    <w:rPr>
      <w:b/>
      <w:sz w:val="22"/>
    </w:rPr>
  </w:style>
  <w:style w:type="character" w:customStyle="1" w:styleId="EquationCaption">
    <w:name w:val="_Equation Caption"/>
  </w:style>
  <w:style w:type="paragraph" w:styleId="Footer">
    <w:name w:val="footer"/>
    <w:basedOn w:val="Normal"/>
    <w:link w:val="FooterChar"/>
    <w:uiPriority w:val="99"/>
    <w:unhideWhenUsed/>
    <w:rsid w:val="008B6D86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nhideWhenUsed/>
    <w:rsid w:val="008B6D86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8B6D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8B6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D86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6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6D86"/>
    <w:rPr>
      <w:rFonts w:eastAsiaTheme="minorHAnsi" w:cstheme="minorBid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B6D86"/>
    <w:rPr>
      <w:rFonts w:eastAsiaTheme="maj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6D86"/>
    <w:rPr>
      <w:rFonts w:eastAsiaTheme="maj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B6D86"/>
    <w:rPr>
      <w:rFonts w:eastAsiaTheme="maj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6D86"/>
    <w:rPr>
      <w:rFonts w:eastAsiaTheme="majorEastAsia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B6D86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8B6D86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8B6D8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8B6D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8B6D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aliases w:val="Title-Lab"/>
    <w:basedOn w:val="Normal"/>
    <w:next w:val="Normal"/>
    <w:link w:val="TitleChar"/>
    <w:uiPriority w:val="10"/>
    <w:qFormat/>
    <w:rsid w:val="008B6D86"/>
    <w:pPr>
      <w:widowControl w:val="0"/>
      <w:autoSpaceDE w:val="0"/>
      <w:autoSpaceDN w:val="0"/>
      <w:adjustRightInd w:val="0"/>
      <w:spacing w:after="120"/>
      <w:jc w:val="center"/>
    </w:pPr>
    <w:rPr>
      <w:rFonts w:eastAsia="Times New Roman" w:cs="Times New Roman"/>
      <w:b/>
      <w:szCs w:val="24"/>
    </w:rPr>
  </w:style>
  <w:style w:type="character" w:customStyle="1" w:styleId="TitleChar">
    <w:name w:val="Title Char"/>
    <w:aliases w:val="Title-Lab Char"/>
    <w:link w:val="Title"/>
    <w:uiPriority w:val="10"/>
    <w:rsid w:val="008B6D86"/>
    <w:rPr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630853"/>
    <w:pPr>
      <w:tabs>
        <w:tab w:val="left" w:pos="-1104"/>
        <w:tab w:val="left" w:pos="-552"/>
        <w:tab w:val="left" w:pos="1"/>
        <w:tab w:val="left" w:pos="552"/>
        <w:tab w:val="left" w:pos="1440"/>
        <w:tab w:val="left" w:pos="1656"/>
        <w:tab w:val="left" w:pos="2208"/>
        <w:tab w:val="left" w:pos="2760"/>
        <w:tab w:val="left" w:pos="3312"/>
        <w:tab w:val="left" w:pos="3864"/>
        <w:tab w:val="left" w:pos="4416"/>
        <w:tab w:val="left" w:pos="5040"/>
        <w:tab w:val="left" w:pos="5520"/>
        <w:tab w:val="left" w:pos="6072"/>
        <w:tab w:val="left" w:pos="6624"/>
        <w:tab w:val="left" w:pos="7200"/>
        <w:tab w:val="left" w:pos="7728"/>
        <w:tab w:val="left" w:pos="8280"/>
        <w:tab w:val="left" w:pos="8832"/>
        <w:tab w:val="left" w:pos="9384"/>
        <w:tab w:val="left" w:pos="9936"/>
        <w:tab w:val="left" w:pos="10488"/>
        <w:tab w:val="left" w:pos="11040"/>
        <w:tab w:val="left" w:pos="11592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40" w:lineRule="exact"/>
      <w:ind w:left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085A41"/>
    <w:rPr>
      <w:rFonts w:eastAsiaTheme="minorHAnsi" w:cstheme="minorBidi"/>
      <w:sz w:val="24"/>
      <w:szCs w:val="22"/>
    </w:rPr>
  </w:style>
  <w:style w:type="paragraph" w:styleId="BodyTextIndent2">
    <w:name w:val="Body Text Indent 2"/>
    <w:basedOn w:val="Normal"/>
    <w:link w:val="BodyTextIndent2Char"/>
    <w:rsid w:val="00630853"/>
    <w:pPr>
      <w:tabs>
        <w:tab w:val="left" w:pos="-1104"/>
        <w:tab w:val="left" w:pos="-552"/>
        <w:tab w:val="left" w:pos="1"/>
        <w:tab w:val="left" w:pos="552"/>
        <w:tab w:val="left" w:pos="1104"/>
        <w:tab w:val="left" w:pos="1656"/>
        <w:tab w:val="left" w:pos="2160"/>
        <w:tab w:val="left" w:pos="2760"/>
        <w:tab w:val="left" w:pos="3312"/>
        <w:tab w:val="left" w:pos="3864"/>
        <w:tab w:val="left" w:pos="4416"/>
        <w:tab w:val="left" w:pos="5040"/>
        <w:tab w:val="left" w:pos="5520"/>
        <w:tab w:val="left" w:pos="6072"/>
        <w:tab w:val="left" w:pos="6624"/>
        <w:tab w:val="left" w:pos="7200"/>
        <w:tab w:val="left" w:pos="7728"/>
        <w:tab w:val="left" w:pos="8280"/>
        <w:tab w:val="left" w:pos="8832"/>
        <w:tab w:val="left" w:pos="9384"/>
        <w:tab w:val="left" w:pos="9936"/>
        <w:tab w:val="left" w:pos="10488"/>
        <w:tab w:val="left" w:pos="11040"/>
        <w:tab w:val="left" w:pos="11592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40" w:lineRule="exact"/>
      <w:ind w:left="216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085A41"/>
    <w:rPr>
      <w:rFonts w:eastAsiaTheme="minorHAnsi" w:cstheme="minorBidi"/>
      <w:sz w:val="24"/>
      <w:szCs w:val="22"/>
    </w:rPr>
  </w:style>
  <w:style w:type="paragraph" w:styleId="BodyTextIndent3">
    <w:name w:val="Body Text Indent 3"/>
    <w:basedOn w:val="Normal"/>
    <w:link w:val="BodyTextIndent3Char"/>
    <w:rsid w:val="00630853"/>
    <w:pPr>
      <w:tabs>
        <w:tab w:val="left" w:pos="-1104"/>
        <w:tab w:val="left" w:pos="-552"/>
        <w:tab w:val="left" w:pos="1"/>
        <w:tab w:val="left" w:pos="552"/>
        <w:tab w:val="left" w:pos="1440"/>
        <w:tab w:val="left" w:pos="2208"/>
        <w:tab w:val="left" w:pos="2760"/>
        <w:tab w:val="left" w:pos="3312"/>
        <w:tab w:val="left" w:pos="3864"/>
        <w:tab w:val="left" w:pos="4416"/>
        <w:tab w:val="left" w:pos="5040"/>
        <w:tab w:val="left" w:pos="5520"/>
        <w:tab w:val="left" w:pos="6072"/>
        <w:tab w:val="left" w:pos="6624"/>
        <w:tab w:val="left" w:pos="7200"/>
        <w:tab w:val="left" w:pos="7728"/>
        <w:tab w:val="left" w:pos="8280"/>
        <w:tab w:val="left" w:pos="8832"/>
        <w:tab w:val="left" w:pos="9384"/>
        <w:tab w:val="left" w:pos="9936"/>
        <w:tab w:val="left" w:pos="10488"/>
        <w:tab w:val="left" w:pos="11040"/>
        <w:tab w:val="left" w:pos="11592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40" w:lineRule="exact"/>
      <w:ind w:left="1440" w:hanging="336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eastAsiaTheme="minorHAnsi" w:cstheme="minorBidi"/>
      <w:sz w:val="24"/>
      <w:szCs w:val="22"/>
    </w:rPr>
  </w:style>
  <w:style w:type="paragraph" w:customStyle="1" w:styleId="a1Technical">
    <w:name w:val="a1Technical"/>
    <w:basedOn w:val="Normal"/>
    <w:rsid w:val="00630853"/>
    <w:rPr>
      <w:rFonts w:ascii="TmsRmn 10pt" w:hAnsi="TmsRmn 10pt"/>
    </w:rPr>
  </w:style>
  <w:style w:type="paragraph" w:styleId="BodyText">
    <w:name w:val="Body Text"/>
    <w:basedOn w:val="Normal"/>
    <w:link w:val="BodyTextChar"/>
    <w:uiPriority w:val="1"/>
    <w:unhideWhenUsed/>
    <w:qFormat/>
    <w:rsid w:val="008B6D86"/>
    <w:pPr>
      <w:spacing w:after="180"/>
      <w:jc w:val="both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6D86"/>
    <w:rPr>
      <w:rFonts w:eastAsiaTheme="minorHAnsi"/>
      <w:sz w:val="24"/>
      <w:szCs w:val="24"/>
    </w:rPr>
  </w:style>
  <w:style w:type="paragraph" w:customStyle="1" w:styleId="a2Technical">
    <w:name w:val="a2Technical"/>
    <w:basedOn w:val="Normal"/>
    <w:rsid w:val="00630853"/>
    <w:pPr>
      <w:ind w:left="720"/>
    </w:pPr>
    <w:rPr>
      <w:rFonts w:ascii="TmsRmn 10pt" w:hAnsi="TmsRmn 10pt"/>
    </w:rPr>
  </w:style>
  <w:style w:type="table" w:styleId="TableGrid">
    <w:name w:val="Table Grid"/>
    <w:basedOn w:val="TableNormal"/>
    <w:rsid w:val="008B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D86"/>
    <w:pPr>
      <w:ind w:left="720"/>
      <w:contextualSpacing/>
    </w:pPr>
  </w:style>
  <w:style w:type="paragraph" w:customStyle="1" w:styleId="1Technical">
    <w:name w:val="1Technical"/>
    <w:rsid w:val="00630853"/>
    <w:pPr>
      <w:tabs>
        <w:tab w:val="left" w:pos="720"/>
      </w:tabs>
      <w:ind w:left="720" w:hanging="720"/>
    </w:pPr>
    <w:rPr>
      <w:rFonts w:ascii="TmsRmn 10pt" w:hAnsi="TmsRmn 10pt"/>
      <w:snapToGrid w:val="0"/>
      <w:sz w:val="24"/>
    </w:rPr>
  </w:style>
  <w:style w:type="paragraph" w:customStyle="1" w:styleId="2Technical">
    <w:name w:val="2Technical"/>
    <w:rsid w:val="00630853"/>
    <w:pPr>
      <w:tabs>
        <w:tab w:val="left" w:pos="720"/>
        <w:tab w:val="left" w:pos="1440"/>
      </w:tabs>
      <w:ind w:left="1440" w:hanging="720"/>
    </w:pPr>
    <w:rPr>
      <w:rFonts w:ascii="TmsRmn 10pt" w:hAnsi="TmsRmn 10pt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8B6D86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6D86"/>
    <w:rPr>
      <w:rFonts w:ascii="Tahoma" w:eastAsiaTheme="minorHAnsi" w:hAnsi="Tahoma" w:cs="Tahoma"/>
      <w:sz w:val="16"/>
      <w:szCs w:val="16"/>
    </w:rPr>
  </w:style>
  <w:style w:type="paragraph" w:customStyle="1" w:styleId="Default">
    <w:name w:val="Default"/>
    <w:rsid w:val="008B6D86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B6D86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B6D86"/>
    <w:rPr>
      <w:rFonts w:eastAsiaTheme="minorHAnsi" w:cstheme="minorBidi"/>
      <w:sz w:val="24"/>
      <w:szCs w:val="22"/>
    </w:rPr>
  </w:style>
  <w:style w:type="paragraph" w:customStyle="1" w:styleId="FrontMatterTOC">
    <w:name w:val="Front Matter (TOC"/>
    <w:aliases w:val="foreword,preface,etc.)"/>
    <w:basedOn w:val="BodyText"/>
    <w:qFormat/>
    <w:rsid w:val="008B6D86"/>
    <w:rPr>
      <w:b/>
    </w:rPr>
  </w:style>
  <w:style w:type="character" w:customStyle="1" w:styleId="HeaderChar">
    <w:name w:val="Header Char"/>
    <w:basedOn w:val="DefaultParagraphFont"/>
    <w:link w:val="Header"/>
    <w:rsid w:val="008B6D86"/>
    <w:rPr>
      <w:rFonts w:eastAsiaTheme="minorHAnsi" w:cstheme="minorBidi"/>
      <w:sz w:val="24"/>
      <w:szCs w:val="22"/>
    </w:rPr>
  </w:style>
  <w:style w:type="paragraph" w:styleId="NormalWeb">
    <w:name w:val="Normal (Web)"/>
    <w:basedOn w:val="Normal"/>
    <w:uiPriority w:val="99"/>
    <w:unhideWhenUsed/>
    <w:rsid w:val="008B6D86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customStyle="1" w:styleId="ReferenceList">
    <w:name w:val="Reference List"/>
    <w:basedOn w:val="FootnoteText"/>
    <w:link w:val="ReferenceListChar"/>
    <w:autoRedefine/>
    <w:qFormat/>
    <w:rsid w:val="008B6D86"/>
    <w:rPr>
      <w:sz w:val="20"/>
    </w:rPr>
  </w:style>
  <w:style w:type="paragraph" w:customStyle="1" w:styleId="TableandFigureFootnotes">
    <w:name w:val="Table and Figure Footnotes"/>
    <w:basedOn w:val="Normal"/>
    <w:qFormat/>
    <w:rsid w:val="008B6D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B6D86"/>
    <w:rPr>
      <w:rFonts w:eastAsiaTheme="minorHAnsi" w:cstheme="minorBidi"/>
      <w:sz w:val="16"/>
    </w:rPr>
  </w:style>
  <w:style w:type="character" w:customStyle="1" w:styleId="ReferenceListChar">
    <w:name w:val="Reference List Char"/>
    <w:basedOn w:val="DefaultParagraphFont"/>
    <w:link w:val="ReferenceList"/>
    <w:rsid w:val="008B6D86"/>
    <w:rPr>
      <w:rFonts w:eastAsiaTheme="minorHAnsi" w:cstheme="minorBidi"/>
    </w:rPr>
  </w:style>
  <w:style w:type="paragraph" w:customStyle="1" w:styleId="ReferenceList0">
    <w:name w:val="ReferenceList"/>
    <w:basedOn w:val="BodyText"/>
    <w:link w:val="ReferenceListChar0"/>
    <w:rsid w:val="008B6D86"/>
    <w:pPr>
      <w:spacing w:after="0"/>
      <w:ind w:left="360" w:hanging="360"/>
    </w:pPr>
  </w:style>
  <w:style w:type="character" w:customStyle="1" w:styleId="ReferenceListChar0">
    <w:name w:val="ReferenceList Char"/>
    <w:basedOn w:val="BodyTextChar"/>
    <w:link w:val="ReferenceList0"/>
    <w:rsid w:val="008B6D86"/>
    <w:rPr>
      <w:rFonts w:eastAsiaTheme="minorHAnsi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8B6D86"/>
  </w:style>
  <w:style w:type="paragraph" w:customStyle="1" w:styleId="MTDisplayEquation">
    <w:name w:val="MTDisplayEquation"/>
    <w:basedOn w:val="BodyText"/>
    <w:next w:val="Normal"/>
    <w:link w:val="MTDisplayEquationChar"/>
    <w:rsid w:val="008B6D86"/>
    <w:pPr>
      <w:tabs>
        <w:tab w:val="center" w:pos="4320"/>
        <w:tab w:val="right" w:pos="8640"/>
      </w:tabs>
      <w:spacing w:after="0"/>
      <w:ind w:firstLine="360"/>
      <w:contextualSpacing/>
    </w:pPr>
    <w:rPr>
      <w:bCs/>
    </w:rPr>
  </w:style>
  <w:style w:type="character" w:customStyle="1" w:styleId="MTDisplayEquationChar">
    <w:name w:val="MTDisplayEquation Char"/>
    <w:basedOn w:val="BodyTextChar"/>
    <w:link w:val="MTDisplayEquation"/>
    <w:rsid w:val="008B6D86"/>
    <w:rPr>
      <w:rFonts w:eastAsiaTheme="minorHAnsi"/>
      <w:bCs/>
      <w:sz w:val="24"/>
      <w:szCs w:val="24"/>
    </w:rPr>
  </w:style>
  <w:style w:type="paragraph" w:customStyle="1" w:styleId="Table">
    <w:name w:val="Table"/>
    <w:basedOn w:val="Caption"/>
    <w:qFormat/>
    <w:rsid w:val="008B6D86"/>
    <w:pPr>
      <w:ind w:left="0"/>
    </w:pPr>
  </w:style>
  <w:style w:type="paragraph" w:customStyle="1" w:styleId="TitleAppendix">
    <w:name w:val="Title &amp; Appendix"/>
    <w:basedOn w:val="Title"/>
    <w:link w:val="TitleAppendixChar"/>
    <w:qFormat/>
    <w:rsid w:val="0063085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853"/>
    <w:pPr>
      <w:numPr>
        <w:numId w:val="0"/>
      </w:numPr>
      <w:spacing w:before="240" w:after="0"/>
      <w:outlineLvl w:val="9"/>
    </w:pPr>
    <w:rPr>
      <w:rFonts w:asciiTheme="majorHAnsi" w:hAnsiTheme="majorHAnsi" w:cstheme="majorBidi"/>
      <w:b/>
      <w:color w:val="2E74B5" w:themeColor="accent1" w:themeShade="BF"/>
      <w:sz w:val="32"/>
      <w:szCs w:val="32"/>
    </w:rPr>
  </w:style>
  <w:style w:type="paragraph" w:customStyle="1" w:styleId="HeadingG">
    <w:name w:val="Heading G"/>
    <w:basedOn w:val="TitleAppendix"/>
    <w:link w:val="HeadingGChar"/>
    <w:rsid w:val="00630853"/>
  </w:style>
  <w:style w:type="character" w:customStyle="1" w:styleId="TitleAppendixChar">
    <w:name w:val="Title &amp; Appendix Char"/>
    <w:basedOn w:val="TitleChar"/>
    <w:link w:val="TitleAppendix"/>
    <w:rsid w:val="00630853"/>
    <w:rPr>
      <w:b/>
      <w:sz w:val="24"/>
      <w:szCs w:val="24"/>
    </w:rPr>
  </w:style>
  <w:style w:type="paragraph" w:customStyle="1" w:styleId="Title-NISTIR">
    <w:name w:val="Title-NISTIR"/>
    <w:basedOn w:val="HeadingG"/>
    <w:link w:val="Title-NISTIRChar"/>
    <w:qFormat/>
    <w:rsid w:val="00630853"/>
  </w:style>
  <w:style w:type="character" w:customStyle="1" w:styleId="HeadingGChar">
    <w:name w:val="Heading G Char"/>
    <w:basedOn w:val="TitleAppendixChar"/>
    <w:link w:val="HeadingG"/>
    <w:rsid w:val="00630853"/>
    <w:rPr>
      <w:b/>
      <w:sz w:val="24"/>
      <w:szCs w:val="24"/>
    </w:rPr>
  </w:style>
  <w:style w:type="character" w:customStyle="1" w:styleId="Title-NISTIRChar">
    <w:name w:val="Title-NISTIR Char"/>
    <w:basedOn w:val="HeadingGChar"/>
    <w:link w:val="Title-NISTIR"/>
    <w:rsid w:val="00630853"/>
    <w:rPr>
      <w:b/>
      <w:sz w:val="24"/>
      <w:szCs w:val="24"/>
    </w:rPr>
  </w:style>
  <w:style w:type="character" w:customStyle="1" w:styleId="MTEquationSection">
    <w:name w:val="MTEquationSection"/>
    <w:basedOn w:val="DefaultParagraphFont"/>
    <w:rsid w:val="008B6D86"/>
    <w:rPr>
      <w:vanish/>
      <w:color w:val="FF0000"/>
    </w:rPr>
  </w:style>
  <w:style w:type="paragraph" w:customStyle="1" w:styleId="Eqn">
    <w:name w:val="Eqn"/>
    <w:basedOn w:val="MTDisplayEquation"/>
    <w:link w:val="EqnChar"/>
    <w:qFormat/>
    <w:rsid w:val="008B6D86"/>
    <w:pPr>
      <w:spacing w:before="240" w:after="240"/>
      <w:jc w:val="right"/>
    </w:pPr>
  </w:style>
  <w:style w:type="character" w:customStyle="1" w:styleId="EqnChar">
    <w:name w:val="Eqn Char"/>
    <w:basedOn w:val="MTDisplayEquationChar"/>
    <w:link w:val="Eqn"/>
    <w:rsid w:val="008B6D86"/>
    <w:rPr>
      <w:rFonts w:eastAsiaTheme="minorHAnsi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h\AppData\Roaming\Microsoft\Templates\SOP-Template-20181220.dotx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SOP-Template-20181220.dotx</Template>
  <TotalTime>0</TotalTime>
  <Pages>7</Pages>
  <Words>1782</Words>
  <Characters>9495</Characters>
  <Application>Microsoft Office Word</Application>
  <DocSecurity>0</DocSecurity>
  <Lines>163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GMP 3 Reading a Meniscus</vt:lpstr>
    </vt:vector>
  </TitlesOfParts>
  <Company>NIST</Company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GMP 3 Reading a Meniscus</dc:title>
  <dc:subject>volume calibration</dc:subject>
  <dc:creator>OWM;Georgia Harris</dc:creator>
  <cp:keywords>meniscus, meniscus reading, volume calibration</cp:keywords>
  <cp:lastModifiedBy>Harris, Georgia L. (Fed)</cp:lastModifiedBy>
  <cp:revision>2</cp:revision>
  <cp:lastPrinted>2017-03-16T21:14:00Z</cp:lastPrinted>
  <dcterms:created xsi:type="dcterms:W3CDTF">2019-05-07T14:28:00Z</dcterms:created>
  <dcterms:modified xsi:type="dcterms:W3CDTF">2019-05-07T14:28:00Z</dcterms:modified>
  <cp:category>meniscus reading, volume calibration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Eqn. (#E1)</vt:lpwstr>
  </property>
  <property fmtid="{D5CDD505-2E9C-101B-9397-08002B2CF9AE}" pid="5" name="MTCustomEquationNumber">
    <vt:lpwstr>1</vt:lpwstr>
  </property>
</Properties>
</file>